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42FD4" w14:textId="3B6CD945" w:rsidR="00693EBF" w:rsidRPr="00722EF9" w:rsidRDefault="00660E67">
      <w:pPr>
        <w:rPr>
          <w:b/>
          <w:bCs/>
          <w:sz w:val="24"/>
          <w:szCs w:val="24"/>
        </w:rPr>
      </w:pPr>
      <w:r w:rsidRPr="00722EF9">
        <w:rPr>
          <w:b/>
          <w:bCs/>
          <w:sz w:val="24"/>
          <w:szCs w:val="24"/>
        </w:rPr>
        <w:t>Gordon Parent Council – Meeting 11</w:t>
      </w:r>
      <w:r w:rsidRPr="00722EF9">
        <w:rPr>
          <w:b/>
          <w:bCs/>
          <w:sz w:val="24"/>
          <w:szCs w:val="24"/>
          <w:vertAlign w:val="superscript"/>
        </w:rPr>
        <w:t>th</w:t>
      </w:r>
      <w:r w:rsidRPr="00722EF9">
        <w:rPr>
          <w:b/>
          <w:bCs/>
          <w:sz w:val="24"/>
          <w:szCs w:val="24"/>
        </w:rPr>
        <w:t xml:space="preserve"> February 21 (Teams)</w:t>
      </w:r>
    </w:p>
    <w:p w14:paraId="09F1E81C" w14:textId="77777777" w:rsidR="00660E67" w:rsidRDefault="00660E67" w:rsidP="00660E67">
      <w:pPr>
        <w:contextualSpacing/>
        <w:rPr>
          <w:b/>
          <w:bCs/>
        </w:rPr>
      </w:pPr>
      <w:r w:rsidRPr="000E3BDB">
        <w:rPr>
          <w:b/>
          <w:bCs/>
        </w:rPr>
        <w:t>Chair report:</w:t>
      </w:r>
    </w:p>
    <w:p w14:paraId="7F452703" w14:textId="77777777" w:rsidR="00660E67" w:rsidRDefault="00660E67" w:rsidP="00660E67">
      <w:pPr>
        <w:contextualSpacing/>
      </w:pPr>
      <w:r>
        <w:t>Parent council forum – 14.1.21 – Mental Health and Wellbeing</w:t>
      </w:r>
    </w:p>
    <w:p w14:paraId="1841245E" w14:textId="7CFB2D70" w:rsidR="00660E67" w:rsidRDefault="00660E67" w:rsidP="00660E67">
      <w:pPr>
        <w:contextualSpacing/>
      </w:pPr>
      <w:r>
        <w:t>The presentation from NHS Borders, Quarriers, school Nurses and SBC representative, discussion about the recent funding announcement from Government to improve MHWB for 3-23year olds, one major concern is how this amount of money is spent across this age range.  Further discussion about current supports</w:t>
      </w:r>
      <w:r w:rsidR="00D556FE">
        <w:t xml:space="preserve"> that</w:t>
      </w:r>
      <w:r>
        <w:t xml:space="preserve"> are in place and the different services currently available.</w:t>
      </w:r>
    </w:p>
    <w:p w14:paraId="2C1CD247" w14:textId="06B54745" w:rsidR="00660E67" w:rsidRDefault="004551B6" w:rsidP="004551B6">
      <w:pPr>
        <w:ind w:left="360" w:hanging="360"/>
      </w:pPr>
      <w:r>
        <w:t>Other supports available to families; Parent space, Meeting of minds</w:t>
      </w:r>
    </w:p>
    <w:p w14:paraId="68BBA9F5" w14:textId="4B085FFB" w:rsidR="00660E67" w:rsidRDefault="00660E67" w:rsidP="00660E67">
      <w:pPr>
        <w:contextualSpacing/>
      </w:pPr>
      <w:r>
        <w:t xml:space="preserve">Inspire learning - </w:t>
      </w:r>
      <w:proofErr w:type="gramStart"/>
      <w:r w:rsidR="00D556FE">
        <w:t>A</w:t>
      </w:r>
      <w:r>
        <w:t>mbassador</w:t>
      </w:r>
      <w:proofErr w:type="gramEnd"/>
    </w:p>
    <w:p w14:paraId="027416BE" w14:textId="77777777" w:rsidR="00660E67" w:rsidRDefault="00660E67" w:rsidP="00660E67">
      <w:pPr>
        <w:contextualSpacing/>
      </w:pPr>
    </w:p>
    <w:p w14:paraId="3A99185E" w14:textId="77777777" w:rsidR="00660E67" w:rsidRPr="000E3BDB" w:rsidRDefault="00660E67" w:rsidP="00660E67">
      <w:pPr>
        <w:contextualSpacing/>
        <w:rPr>
          <w:b/>
          <w:bCs/>
        </w:rPr>
      </w:pPr>
      <w:r w:rsidRPr="000E3BDB">
        <w:rPr>
          <w:b/>
          <w:bCs/>
        </w:rPr>
        <w:t>Headteacher report:</w:t>
      </w:r>
    </w:p>
    <w:p w14:paraId="3F07C6B5" w14:textId="4C0FCD4D" w:rsidR="00D556FE" w:rsidRDefault="00D556FE" w:rsidP="00660E67">
      <w:pPr>
        <w:contextualSpacing/>
      </w:pPr>
      <w:r>
        <w:t>A thank you to parents for completing the parent questionnaire, the comments summary has been sent out</w:t>
      </w:r>
      <w:r w:rsidR="008E3748">
        <w:t>.</w:t>
      </w:r>
      <w:r>
        <w:t xml:space="preserve"> </w:t>
      </w:r>
      <w:r w:rsidR="008E3748" w:rsidRPr="008E3748">
        <w:rPr>
          <w:rFonts w:ascii="Calibri" w:hAnsi="Calibri" w:cs="Calibri"/>
          <w:shd w:val="clear" w:color="auto" w:fill="FFFFFF"/>
        </w:rPr>
        <w:t>The school has followed up and addressed any negative feedback</w:t>
      </w:r>
      <w:r>
        <w:t xml:space="preserve">. </w:t>
      </w:r>
    </w:p>
    <w:p w14:paraId="34293021" w14:textId="49837297" w:rsidR="00D556FE" w:rsidRDefault="00D556FE" w:rsidP="00660E67">
      <w:pPr>
        <w:contextualSpacing/>
      </w:pPr>
      <w:r>
        <w:t>‘Relevant to learning’, parents unsure what this is but Kevin plans to have a work group set up to discuss and plan the way ahead.</w:t>
      </w:r>
    </w:p>
    <w:p w14:paraId="52CFE7D7" w14:textId="62C0A83A" w:rsidR="00D556FE" w:rsidRDefault="00D556FE" w:rsidP="00660E67">
      <w:pPr>
        <w:contextualSpacing/>
      </w:pPr>
      <w:r>
        <w:t xml:space="preserve">A reminder that parents should be proud of what they are achieving every day, try to relax the pressure to complete tasks.  </w:t>
      </w:r>
    </w:p>
    <w:p w14:paraId="1402935D" w14:textId="78657E25" w:rsidR="00D556FE" w:rsidRDefault="00D556FE" w:rsidP="00660E67">
      <w:pPr>
        <w:contextualSpacing/>
      </w:pPr>
      <w:r>
        <w:t>Child’s report – needs further consideration, review current system, planning tools for children, embedded into classes</w:t>
      </w:r>
      <w:r w:rsidR="00722EF9">
        <w:t>.  Possibly include Showbie.</w:t>
      </w:r>
    </w:p>
    <w:p w14:paraId="68A54AF9" w14:textId="5AE300A5" w:rsidR="00722EF9" w:rsidRDefault="00722EF9" w:rsidP="00660E67">
      <w:pPr>
        <w:contextualSpacing/>
      </w:pPr>
      <w:r>
        <w:t xml:space="preserve">HT Post, Susan Graham taken a post at </w:t>
      </w:r>
      <w:proofErr w:type="spellStart"/>
      <w:r>
        <w:t>Stirches</w:t>
      </w:r>
      <w:proofErr w:type="spellEnd"/>
      <w:r>
        <w:t xml:space="preserve"> Primary, GPS position will become a permanent position, interviews to be held in the summer term.</w:t>
      </w:r>
    </w:p>
    <w:p w14:paraId="60D37C1A" w14:textId="552DC66D" w:rsidR="00722EF9" w:rsidRDefault="00722EF9" w:rsidP="00660E67">
      <w:pPr>
        <w:contextualSpacing/>
      </w:pPr>
      <w:r>
        <w:t>Awaiting Government announcement on 22</w:t>
      </w:r>
      <w:r w:rsidRPr="00722EF9">
        <w:rPr>
          <w:vertAlign w:val="superscript"/>
        </w:rPr>
        <w:t>nd</w:t>
      </w:r>
      <w:r>
        <w:t>, then Official SBC information will be circulated.</w:t>
      </w:r>
    </w:p>
    <w:p w14:paraId="21DEE656" w14:textId="77777777" w:rsidR="00660E67" w:rsidRDefault="00660E67" w:rsidP="00660E67">
      <w:pPr>
        <w:contextualSpacing/>
      </w:pPr>
    </w:p>
    <w:p w14:paraId="7F373C64" w14:textId="77777777" w:rsidR="00660E67" w:rsidRPr="000E3BDB" w:rsidRDefault="00660E67" w:rsidP="00660E67">
      <w:pPr>
        <w:contextualSpacing/>
        <w:rPr>
          <w:b/>
          <w:bCs/>
        </w:rPr>
      </w:pPr>
      <w:r w:rsidRPr="000E3BDB">
        <w:rPr>
          <w:b/>
          <w:bCs/>
        </w:rPr>
        <w:t>Treasurer report:</w:t>
      </w:r>
    </w:p>
    <w:p w14:paraId="329D2012" w14:textId="0BAC6776" w:rsidR="00722EF9" w:rsidRDefault="00660E67" w:rsidP="00722EF9">
      <w:pPr>
        <w:ind w:left="720"/>
        <w:contextualSpacing/>
      </w:pPr>
      <w:r>
        <w:t>Easy fundraising</w:t>
      </w:r>
      <w:r w:rsidR="00722EF9">
        <w:t xml:space="preserve"> £17.</w:t>
      </w:r>
      <w:r w:rsidR="00AB3127">
        <w:t>07</w:t>
      </w:r>
    </w:p>
    <w:p w14:paraId="0B42E307" w14:textId="77777777" w:rsidR="00722EF9" w:rsidRDefault="00722EF9" w:rsidP="00722EF9">
      <w:pPr>
        <w:ind w:left="720"/>
        <w:contextualSpacing/>
      </w:pPr>
      <w:r>
        <w:t>P</w:t>
      </w:r>
      <w:r w:rsidR="00660E67">
        <w:t>icnic benches</w:t>
      </w:r>
      <w:r>
        <w:t xml:space="preserve"> £ 273</w:t>
      </w:r>
    </w:p>
    <w:p w14:paraId="195F4FA9" w14:textId="77777777" w:rsidR="00722EF9" w:rsidRDefault="00722EF9" w:rsidP="00722EF9">
      <w:pPr>
        <w:ind w:left="720"/>
        <w:contextualSpacing/>
      </w:pPr>
      <w:r>
        <w:t>Rag bag £61.60</w:t>
      </w:r>
    </w:p>
    <w:p w14:paraId="10B57815" w14:textId="019A1690" w:rsidR="00722EF9" w:rsidRPr="00AB3127" w:rsidRDefault="00722EF9" w:rsidP="00AB3127">
      <w:pPr>
        <w:ind w:left="720"/>
        <w:contextualSpacing/>
      </w:pPr>
      <w:r w:rsidRPr="00722EF9">
        <w:rPr>
          <w:b/>
          <w:bCs/>
        </w:rPr>
        <w:t>Total</w:t>
      </w:r>
      <w:r>
        <w:t>: £2858.50</w:t>
      </w:r>
    </w:p>
    <w:p w14:paraId="2CDFC294" w14:textId="6569B8D8" w:rsidR="00722EF9" w:rsidRPr="00722EF9" w:rsidRDefault="00722EF9" w:rsidP="00722EF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22EF9">
        <w:rPr>
          <w:rFonts w:asciiTheme="minorHAnsi" w:hAnsiTheme="minorHAnsi" w:cstheme="minorHAnsi"/>
          <w:sz w:val="22"/>
          <w:szCs w:val="22"/>
        </w:rPr>
        <w:t>Agreement to fund Kit Bag to support children in school, £60.</w:t>
      </w:r>
    </w:p>
    <w:p w14:paraId="0AA1EB9B" w14:textId="0E384269" w:rsidR="00722EF9" w:rsidRDefault="00722EF9" w:rsidP="00722EF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22EF9">
        <w:rPr>
          <w:rFonts w:asciiTheme="minorHAnsi" w:hAnsiTheme="minorHAnsi" w:cstheme="minorHAnsi"/>
          <w:sz w:val="22"/>
          <w:szCs w:val="22"/>
        </w:rPr>
        <w:t>Library invoice – unable to get this deleted for last year, written confirmation required to cancel it from this year.</w:t>
      </w:r>
    </w:p>
    <w:p w14:paraId="1F587F94" w14:textId="5C9676A9" w:rsidR="00722EF9" w:rsidRPr="00722EF9" w:rsidRDefault="00722EF9" w:rsidP="00722EF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Xmas receipts required from CL for </w:t>
      </w:r>
      <w:proofErr w:type="gramStart"/>
      <w:r>
        <w:rPr>
          <w:rFonts w:asciiTheme="minorHAnsi" w:hAnsiTheme="minorHAnsi" w:cstheme="minorHAnsi"/>
          <w:sz w:val="22"/>
          <w:szCs w:val="22"/>
        </w:rPr>
        <w:t>payment</w:t>
      </w:r>
      <w:proofErr w:type="gramEnd"/>
    </w:p>
    <w:p w14:paraId="78098C72" w14:textId="77777777" w:rsidR="00722EF9" w:rsidRDefault="00722EF9" w:rsidP="00660E67">
      <w:pPr>
        <w:contextualSpacing/>
      </w:pPr>
    </w:p>
    <w:p w14:paraId="53A70AD9" w14:textId="1D843DEF" w:rsidR="00AB3127" w:rsidRDefault="00722EF9" w:rsidP="00660E67">
      <w:pPr>
        <w:contextualSpacing/>
      </w:pPr>
      <w:r>
        <w:t>O</w:t>
      </w:r>
      <w:r w:rsidR="00660E67">
        <w:t>utdoor play equipment</w:t>
      </w:r>
      <w:r w:rsidR="00AB3127">
        <w:t xml:space="preserve"> - </w:t>
      </w:r>
      <w:hyperlink r:id="rId5" w:history="1">
        <w:r w:rsidR="00AB3127" w:rsidRPr="000D202A">
          <w:rPr>
            <w:rStyle w:val="Hyperlink"/>
          </w:rPr>
          <w:t>https://www.justgiving.com/crowdfunding/parentcouncil-gordon</w:t>
        </w:r>
      </w:hyperlink>
    </w:p>
    <w:p w14:paraId="06449874" w14:textId="5BB9E95D" w:rsidR="00722EF9" w:rsidRDefault="00722EF9" w:rsidP="00660E67">
      <w:pPr>
        <w:contextualSpacing/>
      </w:pPr>
      <w:proofErr w:type="spellStart"/>
      <w:r>
        <w:t>Easyfundraisin</w:t>
      </w:r>
      <w:r w:rsidR="00AB3127">
        <w:t>g</w:t>
      </w:r>
      <w:proofErr w:type="spellEnd"/>
      <w:r w:rsidR="00AB3127">
        <w:t xml:space="preserve"> - </w:t>
      </w:r>
      <w:hyperlink r:id="rId6" w:history="1">
        <w:r w:rsidR="00AB3127" w:rsidRPr="000D202A">
          <w:rPr>
            <w:rStyle w:val="Hyperlink"/>
          </w:rPr>
          <w:t>https://www.easyfundraising.org.uk/</w:t>
        </w:r>
      </w:hyperlink>
    </w:p>
    <w:p w14:paraId="598ED9C4" w14:textId="77777777" w:rsidR="00AB3127" w:rsidRDefault="00AB3127" w:rsidP="00AB3127">
      <w:pPr>
        <w:contextualSpacing/>
      </w:pPr>
      <w:r>
        <w:t>Fundraising – further discussion for some fundraising ideas</w:t>
      </w:r>
    </w:p>
    <w:p w14:paraId="34434A31" w14:textId="0F603E26" w:rsidR="00660E67" w:rsidRDefault="00660E67" w:rsidP="00660E67">
      <w:pPr>
        <w:contextualSpacing/>
      </w:pPr>
    </w:p>
    <w:p w14:paraId="7A3CF53E" w14:textId="5C17497A" w:rsidR="00AB3127" w:rsidRDefault="00AB3127" w:rsidP="00660E67">
      <w:pPr>
        <w:contextualSpacing/>
      </w:pPr>
      <w:r>
        <w:t>Actions:</w:t>
      </w:r>
    </w:p>
    <w:p w14:paraId="046AAC42" w14:textId="47421973" w:rsidR="00AB3127" w:rsidRPr="00AB3127" w:rsidRDefault="00AB3127" w:rsidP="00AB312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B3127">
        <w:rPr>
          <w:rFonts w:asciiTheme="minorHAnsi" w:hAnsiTheme="minorHAnsi" w:cstheme="minorHAnsi"/>
          <w:sz w:val="22"/>
          <w:szCs w:val="22"/>
        </w:rPr>
        <w:t xml:space="preserve">MR will follow up on Karen </w:t>
      </w:r>
      <w:proofErr w:type="spellStart"/>
      <w:r w:rsidRPr="00AB3127">
        <w:rPr>
          <w:rFonts w:asciiTheme="minorHAnsi" w:hAnsiTheme="minorHAnsi" w:cstheme="minorHAnsi"/>
          <w:sz w:val="22"/>
          <w:szCs w:val="22"/>
        </w:rPr>
        <w:t>Meudell’s</w:t>
      </w:r>
      <w:proofErr w:type="spellEnd"/>
      <w:r w:rsidRPr="00AB3127">
        <w:rPr>
          <w:rFonts w:asciiTheme="minorHAnsi" w:hAnsiTheme="minorHAnsi" w:cstheme="minorHAnsi"/>
          <w:sz w:val="22"/>
          <w:szCs w:val="22"/>
        </w:rPr>
        <w:t xml:space="preserve"> listing</w:t>
      </w:r>
    </w:p>
    <w:p w14:paraId="4DD72A04" w14:textId="42F1950A" w:rsidR="00AB3127" w:rsidRPr="00AB3127" w:rsidRDefault="00AB3127" w:rsidP="00AB312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B3127">
        <w:rPr>
          <w:rFonts w:asciiTheme="minorHAnsi" w:hAnsiTheme="minorHAnsi" w:cstheme="minorHAnsi"/>
          <w:sz w:val="22"/>
          <w:szCs w:val="22"/>
        </w:rPr>
        <w:t>Kitbag details to MR for purchase</w:t>
      </w:r>
    </w:p>
    <w:p w14:paraId="59F0F203" w14:textId="65B829D0" w:rsidR="00660E67" w:rsidRPr="00AB3127" w:rsidRDefault="00AB3127" w:rsidP="00AB312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B3127">
        <w:rPr>
          <w:rFonts w:asciiTheme="minorHAnsi" w:hAnsiTheme="minorHAnsi" w:cstheme="minorHAnsi"/>
          <w:sz w:val="22"/>
          <w:szCs w:val="22"/>
        </w:rPr>
        <w:t>M</w:t>
      </w:r>
      <w:r w:rsidR="00660E67" w:rsidRPr="00AB3127">
        <w:rPr>
          <w:rFonts w:asciiTheme="minorHAnsi" w:hAnsiTheme="minorHAnsi" w:cstheme="minorHAnsi"/>
          <w:sz w:val="22"/>
          <w:szCs w:val="22"/>
        </w:rPr>
        <w:t xml:space="preserve">r Wilson to check if Rag Bin remittance at the </w:t>
      </w:r>
      <w:proofErr w:type="gramStart"/>
      <w:r w:rsidR="00660E67" w:rsidRPr="00AB3127">
        <w:rPr>
          <w:rFonts w:asciiTheme="minorHAnsi" w:hAnsiTheme="minorHAnsi" w:cstheme="minorHAnsi"/>
          <w:sz w:val="22"/>
          <w:szCs w:val="22"/>
        </w:rPr>
        <w:t>school</w:t>
      </w:r>
      <w:proofErr w:type="gramEnd"/>
    </w:p>
    <w:p w14:paraId="4908433A" w14:textId="65290107" w:rsidR="00660E67" w:rsidRPr="00AB3127" w:rsidRDefault="00660E67" w:rsidP="00AB3127">
      <w:pPr>
        <w:rPr>
          <w:rFonts w:cstheme="minorHAnsi"/>
          <w:b/>
        </w:rPr>
      </w:pPr>
    </w:p>
    <w:p w14:paraId="5D07E607" w14:textId="77777777" w:rsidR="00660E67" w:rsidRDefault="00660E67" w:rsidP="00660E67">
      <w:pPr>
        <w:contextualSpacing/>
      </w:pPr>
    </w:p>
    <w:p w14:paraId="59D7EE87" w14:textId="77777777" w:rsidR="00660E67" w:rsidRDefault="00660E67"/>
    <w:sectPr w:rsidR="00660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4298B"/>
    <w:multiLevelType w:val="hybridMultilevel"/>
    <w:tmpl w:val="36BC4EA4"/>
    <w:lvl w:ilvl="0" w:tplc="32CE7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4B79"/>
    <w:multiLevelType w:val="hybridMultilevel"/>
    <w:tmpl w:val="E45633C4"/>
    <w:lvl w:ilvl="0" w:tplc="2D7AF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D6928"/>
    <w:multiLevelType w:val="hybridMultilevel"/>
    <w:tmpl w:val="DC46F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58439F"/>
    <w:multiLevelType w:val="hybridMultilevel"/>
    <w:tmpl w:val="1ED2BEAE"/>
    <w:lvl w:ilvl="0" w:tplc="CB88D39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5B5267"/>
    <w:multiLevelType w:val="hybridMultilevel"/>
    <w:tmpl w:val="1CAC61F6"/>
    <w:lvl w:ilvl="0" w:tplc="32CE7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6F"/>
    <w:rsid w:val="00214CDC"/>
    <w:rsid w:val="004551B6"/>
    <w:rsid w:val="004D47C4"/>
    <w:rsid w:val="00607D1F"/>
    <w:rsid w:val="00653BC4"/>
    <w:rsid w:val="00653C6F"/>
    <w:rsid w:val="00660E67"/>
    <w:rsid w:val="0067247D"/>
    <w:rsid w:val="00722EF9"/>
    <w:rsid w:val="008E3748"/>
    <w:rsid w:val="00AB3127"/>
    <w:rsid w:val="00D26749"/>
    <w:rsid w:val="00D556FE"/>
    <w:rsid w:val="00F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4BB6"/>
  <w15:chartTrackingRefBased/>
  <w15:docId w15:val="{71F9327E-3054-4EFC-A17D-C49F38C5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660E67"/>
    <w:pPr>
      <w:numPr>
        <w:numId w:val="1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2E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syfundraising.org.uk/" TargetMode="External"/><Relationship Id="rId5" Type="http://schemas.openxmlformats.org/officeDocument/2006/relationships/hyperlink" Target="https://www.justgiving.com/crowdfunding/parentcouncil-gord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smith</dc:creator>
  <cp:keywords/>
  <dc:description/>
  <cp:lastModifiedBy>veronica smith</cp:lastModifiedBy>
  <cp:revision>4</cp:revision>
  <dcterms:created xsi:type="dcterms:W3CDTF">2021-02-18T11:45:00Z</dcterms:created>
  <dcterms:modified xsi:type="dcterms:W3CDTF">2021-03-09T10:22:00Z</dcterms:modified>
</cp:coreProperties>
</file>