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4C" w:rsidRPr="00106EFE" w:rsidRDefault="00422624" w:rsidP="00047F08">
      <w:pPr>
        <w:pStyle w:val="Heading1"/>
        <w:rPr>
          <w:b/>
          <w:color w:val="820202"/>
        </w:rPr>
      </w:pPr>
      <w:r w:rsidRPr="00653E6B">
        <w:rPr>
          <w:b/>
          <w:noProof/>
          <w:color w:val="0070C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-285750</wp:posOffset>
            </wp:positionV>
            <wp:extent cx="482600" cy="55970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5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E6B">
        <w:rPr>
          <w:noProof/>
          <w:color w:val="0070C0"/>
          <w:sz w:val="28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539750" cy="539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FE" w:rsidRPr="00653E6B">
        <w:rPr>
          <w:noProof/>
          <w:color w:val="0070C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E8E7CD" wp14:editId="4411603D">
                <wp:simplePos x="0" y="0"/>
                <wp:positionH relativeFrom="column">
                  <wp:posOffset>6000750</wp:posOffset>
                </wp:positionH>
                <wp:positionV relativeFrom="paragraph">
                  <wp:posOffset>-203200</wp:posOffset>
                </wp:positionV>
                <wp:extent cx="1600200" cy="3556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5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FE" w:rsidRPr="00106EFE" w:rsidRDefault="00106EFE" w:rsidP="00106E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Priority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E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-16pt;width:126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" fillcolor="#00b0f0">
                <v:textbox>
                  <w:txbxContent>
                    <w:p w:rsidR="00106EFE" w:rsidRPr="00106EFE" w:rsidRDefault="00106EFE" w:rsidP="00106E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Priority 2</w:t>
                      </w:r>
                    </w:p>
                  </w:txbxContent>
                </v:textbox>
              </v:shape>
            </w:pict>
          </mc:Fallback>
        </mc:AlternateContent>
      </w:r>
      <w:r w:rsidR="00433566" w:rsidRPr="00653E6B">
        <w:rPr>
          <w:noProof/>
          <w:color w:val="0070C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C090EC" wp14:editId="268498BC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3727450" cy="639445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39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3566" w:rsidRPr="00653E6B" w:rsidRDefault="00433566" w:rsidP="00583103">
                            <w:pPr>
                              <w:rPr>
                                <w:rStyle w:val="Strong"/>
                                <w:color w:val="0070C0"/>
                              </w:rPr>
                            </w:pPr>
                            <w:r w:rsidRPr="00653E6B">
                              <w:rPr>
                                <w:rStyle w:val="Strong"/>
                                <w:color w:val="0070C0"/>
                              </w:rPr>
                              <w:t>Improve children’s wellbeing, engagement and attainment through universal and targeted inclusive practice</w:t>
                            </w:r>
                          </w:p>
                          <w:p w:rsidR="00A67E5D" w:rsidRPr="00433566" w:rsidRDefault="00583103" w:rsidP="00433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Strong"/>
                              </w:rPr>
                            </w:pPr>
                            <w:r w:rsidRPr="00433566">
                              <w:rPr>
                                <w:rStyle w:val="Strong"/>
                              </w:rPr>
                              <w:t>Nurturing and inclusive practice is embedded throughout the school</w:t>
                            </w:r>
                          </w:p>
                          <w:p w:rsidR="00583103" w:rsidRDefault="00433566" w:rsidP="004335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Develop whole school nurtur</w:t>
                            </w:r>
                            <w:r w:rsidR="00106EFE">
                              <w:t>e framework that</w:t>
                            </w:r>
                            <w:r>
                              <w:t xml:space="preserve"> is understood by all staff and families.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Provide training and information sessions on: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Zones of Regulation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 xml:space="preserve">Restorative conversations 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Utilising classroom space to meet pupil needs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ind w:left="2160"/>
                            </w:pP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433566">
                              <w:rPr>
                                <w:b/>
                              </w:rPr>
                              <w:t>Enhance our targeted provision of nurture interventions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Review and enhance our HWB interventions responding to pupil needs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433566">
                              <w:t>Cluster approach</w:t>
                            </w:r>
                            <w:r>
                              <w:t xml:space="preserve"> for 1:1 wellbeing coaching</w:t>
                            </w:r>
                          </w:p>
                          <w:p w:rsidR="00433566" w:rsidRDefault="00433566" w:rsidP="00433566">
                            <w:pPr>
                              <w:pStyle w:val="ListParagraph"/>
                              <w:ind w:left="1440"/>
                            </w:pPr>
                          </w:p>
                          <w:p w:rsidR="00433566" w:rsidRPr="00433566" w:rsidRDefault="00433566" w:rsidP="00433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433566">
                              <w:rPr>
                                <w:b/>
                              </w:rPr>
                              <w:t xml:space="preserve">Enhance our Health and Wellbeing Curriculum </w:t>
                            </w:r>
                          </w:p>
                          <w:p w:rsidR="00106EFE" w:rsidRDefault="00433566" w:rsidP="00106E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Ensure curriculum directly links with eight wellbeing indicators </w:t>
                            </w:r>
                          </w:p>
                          <w:p w:rsidR="00106EFE" w:rsidRDefault="00106EFE" w:rsidP="00106EFE">
                            <w:pPr>
                              <w:pStyle w:val="ListParagraph"/>
                              <w:ind w:left="1440"/>
                            </w:pPr>
                          </w:p>
                          <w:p w:rsidR="00433566" w:rsidRPr="00106EFE" w:rsidRDefault="00106EFE" w:rsidP="00106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06EFE">
                              <w:rPr>
                                <w:b/>
                              </w:rPr>
                              <w:t>Provide and monitor opportunities for wider achievement</w:t>
                            </w:r>
                          </w:p>
                          <w:p w:rsidR="00106EFE" w:rsidRDefault="00106EFE" w:rsidP="00106E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Work in partnership with children, parents and school partners to provide range of opportunities for achievement</w:t>
                            </w:r>
                          </w:p>
                          <w:p w:rsidR="00106EFE" w:rsidRDefault="00106EFE" w:rsidP="00106E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Track and monitor wider achievements</w:t>
                            </w:r>
                          </w:p>
                          <w:p w:rsidR="00106EFE" w:rsidRPr="00433566" w:rsidRDefault="00106EFE" w:rsidP="00106E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Establish range of opportunities for recognising and celebrating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90EC" id="_x0000_s1027" type="#_x0000_t202" style="position:absolute;margin-left:242.3pt;margin-top:16pt;width:293.5pt;height:503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" fillcolor="window" strokecolor="windowText" strokeweight="1pt">
                <v:textbox>
                  <w:txbxContent>
                    <w:p w:rsidR="00433566" w:rsidRPr="00653E6B" w:rsidRDefault="00433566" w:rsidP="00583103">
                      <w:pPr>
                        <w:rPr>
                          <w:rStyle w:val="Strong"/>
                          <w:color w:val="0070C0"/>
                        </w:rPr>
                      </w:pPr>
                      <w:r w:rsidRPr="00653E6B">
                        <w:rPr>
                          <w:rStyle w:val="Strong"/>
                          <w:color w:val="0070C0"/>
                        </w:rPr>
                        <w:t>Improve children’s wellbeing, engagement and attainment through universal and targeted inclusive practice</w:t>
                      </w:r>
                    </w:p>
                    <w:p w:rsidR="00A67E5D" w:rsidRPr="00433566" w:rsidRDefault="00583103" w:rsidP="00433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Strong"/>
                        </w:rPr>
                      </w:pPr>
                      <w:r w:rsidRPr="00433566">
                        <w:rPr>
                          <w:rStyle w:val="Strong"/>
                        </w:rPr>
                        <w:t>Nurturing and inclusive practice is embedded throughout the school</w:t>
                      </w:r>
                    </w:p>
                    <w:p w:rsidR="00583103" w:rsidRDefault="00433566" w:rsidP="0043356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Develop whole school nurtur</w:t>
                      </w:r>
                      <w:r w:rsidR="00106EFE">
                        <w:t>e framework that</w:t>
                      </w:r>
                      <w:r>
                        <w:t xml:space="preserve"> is understood by all staff and families.</w:t>
                      </w: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Provide training and information sessions on:</w:t>
                      </w: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  <w:r>
                        <w:t>Zones of Regulation</w:t>
                      </w: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  <w:r>
                        <w:t xml:space="preserve">Restorative conversations </w:t>
                      </w: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  <w:r>
                        <w:t>Utilising classroom space to meet pupil needs</w:t>
                      </w:r>
                    </w:p>
                    <w:p w:rsidR="00433566" w:rsidRDefault="00433566" w:rsidP="00433566">
                      <w:pPr>
                        <w:pStyle w:val="ListParagraph"/>
                        <w:ind w:left="2160"/>
                      </w:pP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433566">
                        <w:rPr>
                          <w:b/>
                        </w:rPr>
                        <w:t>Enhance our targeted provision of nurture interventions</w:t>
                      </w: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Review and enhance our HWB interventions responding to pupil needs</w:t>
                      </w:r>
                    </w:p>
                    <w:p w:rsidR="00433566" w:rsidRDefault="00433566" w:rsidP="0043356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433566">
                        <w:t>Cluster approach</w:t>
                      </w:r>
                      <w:r>
                        <w:t xml:space="preserve"> for 1:1 wellbeing coaching</w:t>
                      </w:r>
                    </w:p>
                    <w:p w:rsidR="00433566" w:rsidRDefault="00433566" w:rsidP="00433566">
                      <w:pPr>
                        <w:pStyle w:val="ListParagraph"/>
                        <w:ind w:left="1440"/>
                      </w:pPr>
                    </w:p>
                    <w:p w:rsidR="00433566" w:rsidRPr="00433566" w:rsidRDefault="00433566" w:rsidP="00433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433566">
                        <w:rPr>
                          <w:b/>
                        </w:rPr>
                        <w:t xml:space="preserve">Enhance our Health and Wellbeing Curriculum </w:t>
                      </w:r>
                    </w:p>
                    <w:p w:rsidR="00106EFE" w:rsidRDefault="00433566" w:rsidP="00106EF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Ensure curriculum directly links with eight wellbeing indicators </w:t>
                      </w:r>
                    </w:p>
                    <w:p w:rsidR="00106EFE" w:rsidRDefault="00106EFE" w:rsidP="00106EFE">
                      <w:pPr>
                        <w:pStyle w:val="ListParagraph"/>
                        <w:ind w:left="1440"/>
                      </w:pPr>
                    </w:p>
                    <w:p w:rsidR="00433566" w:rsidRPr="00106EFE" w:rsidRDefault="00106EFE" w:rsidP="00106E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06EFE">
                        <w:rPr>
                          <w:b/>
                        </w:rPr>
                        <w:t>Provide and monitor opportunities for wider achievement</w:t>
                      </w:r>
                    </w:p>
                    <w:p w:rsidR="00106EFE" w:rsidRDefault="00106EFE" w:rsidP="00106EF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Work in partnership with children, parents and school partners to provide range of opportunities for achievement</w:t>
                      </w:r>
                    </w:p>
                    <w:p w:rsidR="00106EFE" w:rsidRDefault="00106EFE" w:rsidP="00106EF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Track and monitor wider achievements</w:t>
                      </w:r>
                    </w:p>
                    <w:p w:rsidR="00106EFE" w:rsidRPr="00433566" w:rsidRDefault="00106EFE" w:rsidP="00106EF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Establish range of opportunities for recognising and celebrating achievements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F08" w:rsidRPr="00653E6B">
        <w:rPr>
          <w:b/>
          <w:color w:val="0070C0"/>
        </w:rPr>
        <w:t>Our School Improvement Priorities, 2021-22</w:t>
      </w:r>
    </w:p>
    <w:p w:rsidR="00047F08" w:rsidRDefault="00106EFE">
      <w:pPr>
        <w:rPr>
          <w:sz w:val="28"/>
        </w:rPr>
      </w:pPr>
      <w:r w:rsidRPr="00106EF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236221</wp:posOffset>
                </wp:positionV>
                <wp:extent cx="1600200" cy="3556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5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EFE" w:rsidRPr="00106EFE" w:rsidRDefault="00106EFE" w:rsidP="00106E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6EFE">
                              <w:rPr>
                                <w:b/>
                                <w:sz w:val="32"/>
                              </w:rPr>
                              <w:t>Priority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18.6pt;width:126pt;height: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" fillcolor="#00b0f0">
                <v:textbox>
                  <w:txbxContent>
                    <w:p w:rsidR="00106EFE" w:rsidRPr="00106EFE" w:rsidRDefault="00106EFE" w:rsidP="00106E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6EFE">
                        <w:rPr>
                          <w:b/>
                          <w:sz w:val="32"/>
                        </w:rPr>
                        <w:t>Priority 1</w:t>
                      </w:r>
                    </w:p>
                  </w:txbxContent>
                </v:textbox>
              </v:shape>
            </w:pict>
          </mc:Fallback>
        </mc:AlternateContent>
      </w:r>
    </w:p>
    <w:p w:rsidR="00047F08" w:rsidRPr="00047F08" w:rsidRDefault="00482773">
      <w:pPr>
        <w:rPr>
          <w:sz w:val="28"/>
        </w:rPr>
      </w:pPr>
      <w:bookmarkStart w:id="0" w:name="_GoBack"/>
      <w:bookmarkEnd w:id="0"/>
      <w:r w:rsidRPr="00805D4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D25C6B" wp14:editId="0A3068CA">
                <wp:simplePos x="0" y="0"/>
                <wp:positionH relativeFrom="column">
                  <wp:posOffset>2019300</wp:posOffset>
                </wp:positionH>
                <wp:positionV relativeFrom="paragraph">
                  <wp:posOffset>4025900</wp:posOffset>
                </wp:positionV>
                <wp:extent cx="1803400" cy="1457325"/>
                <wp:effectExtent l="0" t="0" r="2540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5D4C" w:rsidRPr="00653E6B" w:rsidRDefault="00805D4C" w:rsidP="00805D4C">
                            <w:pPr>
                              <w:rPr>
                                <w:rStyle w:val="Strong"/>
                                <w:color w:val="0070C0"/>
                              </w:rPr>
                            </w:pPr>
                            <w:r w:rsidRPr="00653E6B">
                              <w:rPr>
                                <w:rStyle w:val="Strong"/>
                                <w:color w:val="0070C0"/>
                              </w:rPr>
                              <w:t>INSPIRE</w:t>
                            </w:r>
                          </w:p>
                          <w:p w:rsidR="00805D4C" w:rsidRDefault="00805D4C" w:rsidP="00805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Support use of iPads within all classes</w:t>
                            </w:r>
                          </w:p>
                          <w:p w:rsidR="00805D4C" w:rsidRDefault="00805D4C" w:rsidP="00805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Introduction of Showbie for P1-P7</w:t>
                            </w:r>
                          </w:p>
                          <w:p w:rsidR="00482773" w:rsidRPr="00805D4C" w:rsidRDefault="00482773" w:rsidP="00805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Engage in national events</w:t>
                            </w:r>
                          </w:p>
                          <w:p w:rsidR="00805D4C" w:rsidRDefault="00805D4C" w:rsidP="00805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25C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59pt;margin-top:317pt;width:142pt;height:11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" fillcolor="window" strokecolor="windowText" strokeweight="1pt">
                <v:textbox>
                  <w:txbxContent>
                    <w:p w:rsidR="00805D4C" w:rsidRPr="00653E6B" w:rsidRDefault="00805D4C" w:rsidP="00805D4C">
                      <w:pPr>
                        <w:rPr>
                          <w:rStyle w:val="Strong"/>
                          <w:color w:val="0070C0"/>
                        </w:rPr>
                      </w:pPr>
                      <w:r w:rsidRPr="00653E6B">
                        <w:rPr>
                          <w:rStyle w:val="Strong"/>
                          <w:color w:val="0070C0"/>
                        </w:rPr>
                        <w:t>INSPIRE</w:t>
                      </w:r>
                    </w:p>
                    <w:p w:rsidR="00805D4C" w:rsidRDefault="00805D4C" w:rsidP="00805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Support use of iPads within all classes</w:t>
                      </w:r>
                    </w:p>
                    <w:p w:rsidR="00805D4C" w:rsidRDefault="00805D4C" w:rsidP="00805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Introduction of Showbie for P1-P7</w:t>
                      </w:r>
                    </w:p>
                    <w:p w:rsidR="00482773" w:rsidRPr="00805D4C" w:rsidRDefault="00482773" w:rsidP="00805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Engage in national events</w:t>
                      </w:r>
                    </w:p>
                    <w:p w:rsidR="00805D4C" w:rsidRDefault="00805D4C" w:rsidP="00805D4C"/>
                  </w:txbxContent>
                </v:textbox>
                <w10:wrap type="square"/>
              </v:shape>
            </w:pict>
          </mc:Fallback>
        </mc:AlternateContent>
      </w:r>
      <w:r w:rsidR="00431896" w:rsidRPr="0042262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0E22EC" wp14:editId="575E7F11">
                <wp:simplePos x="0" y="0"/>
                <wp:positionH relativeFrom="column">
                  <wp:posOffset>69850</wp:posOffset>
                </wp:positionH>
                <wp:positionV relativeFrom="paragraph">
                  <wp:posOffset>4897120</wp:posOffset>
                </wp:positionV>
                <wp:extent cx="1803400" cy="927100"/>
                <wp:effectExtent l="0" t="0" r="254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2624" w:rsidRPr="00653E6B" w:rsidRDefault="00422624" w:rsidP="00422624">
                            <w:pPr>
                              <w:rPr>
                                <w:rStyle w:val="Strong"/>
                                <w:color w:val="0070C0"/>
                              </w:rPr>
                            </w:pPr>
                            <w:r w:rsidRPr="00653E6B">
                              <w:rPr>
                                <w:rStyle w:val="Strong"/>
                                <w:color w:val="0070C0"/>
                              </w:rPr>
                              <w:t>Local &amp; National Events</w:t>
                            </w:r>
                          </w:p>
                          <w:p w:rsidR="00422624" w:rsidRPr="00805D4C" w:rsidRDefault="00422624" w:rsidP="004226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Range of opportunities to support &amp; apply learning</w:t>
                            </w:r>
                          </w:p>
                          <w:p w:rsidR="00422624" w:rsidRDefault="00422624" w:rsidP="00422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22EC" id="Text Box 9" o:spid="_x0000_s1030" type="#_x0000_t202" style="position:absolute;margin-left:5.5pt;margin-top:385.6pt;width:142pt;height:7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" fillcolor="window" strokecolor="windowText" strokeweight="1pt">
                <v:textbox>
                  <w:txbxContent>
                    <w:p w:rsidR="00422624" w:rsidRPr="00653E6B" w:rsidRDefault="00422624" w:rsidP="00422624">
                      <w:pPr>
                        <w:rPr>
                          <w:rStyle w:val="Strong"/>
                          <w:color w:val="0070C0"/>
                        </w:rPr>
                      </w:pPr>
                      <w:r w:rsidRPr="00653E6B">
                        <w:rPr>
                          <w:rStyle w:val="Strong"/>
                          <w:color w:val="0070C0"/>
                        </w:rPr>
                        <w:t>Local &amp; National Events</w:t>
                      </w:r>
                    </w:p>
                    <w:p w:rsidR="00422624" w:rsidRPr="00805D4C" w:rsidRDefault="00422624" w:rsidP="004226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Range of opportunities to support &amp; apply learning</w:t>
                      </w:r>
                    </w:p>
                    <w:p w:rsidR="00422624" w:rsidRDefault="00422624" w:rsidP="00422624"/>
                  </w:txbxContent>
                </v:textbox>
                <w10:wrap type="square"/>
              </v:shape>
            </w:pict>
          </mc:Fallback>
        </mc:AlternateContent>
      </w:r>
      <w:r w:rsidR="00422624" w:rsidRPr="00805D4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D25C6B" wp14:editId="0A3068CA">
                <wp:simplePos x="0" y="0"/>
                <wp:positionH relativeFrom="margin">
                  <wp:posOffset>3962400</wp:posOffset>
                </wp:positionH>
                <wp:positionV relativeFrom="paragraph">
                  <wp:posOffset>4026535</wp:posOffset>
                </wp:positionV>
                <wp:extent cx="1803400" cy="1524000"/>
                <wp:effectExtent l="0" t="0" r="2540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5D4C" w:rsidRPr="00653E6B" w:rsidRDefault="00805D4C" w:rsidP="00805D4C">
                            <w:pPr>
                              <w:rPr>
                                <w:rStyle w:val="Strong"/>
                                <w:color w:val="0070C0"/>
                              </w:rPr>
                            </w:pPr>
                            <w:r w:rsidRPr="00653E6B">
                              <w:rPr>
                                <w:rStyle w:val="Strong"/>
                                <w:color w:val="0070C0"/>
                              </w:rPr>
                              <w:t>Literacy</w:t>
                            </w:r>
                          </w:p>
                          <w:p w:rsidR="00805D4C" w:rsidRDefault="00805D4C" w:rsidP="00805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Embed revised approaches for  Talking and Listening</w:t>
                            </w:r>
                          </w:p>
                          <w:p w:rsidR="00805D4C" w:rsidRPr="00805D4C" w:rsidRDefault="00805D4C" w:rsidP="00805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Develop consistent approach for teaching of writing. </w:t>
                            </w:r>
                          </w:p>
                          <w:p w:rsidR="00805D4C" w:rsidRDefault="00805D4C" w:rsidP="00805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5C6B" id="Text Box 8" o:spid="_x0000_s1031" type="#_x0000_t202" style="position:absolute;margin-left:312pt;margin-top:317.05pt;width:142pt;height:1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" fillcolor="window" strokecolor="windowText" strokeweight="1pt">
                <v:textbox>
                  <w:txbxContent>
                    <w:p w:rsidR="00805D4C" w:rsidRPr="00653E6B" w:rsidRDefault="00805D4C" w:rsidP="00805D4C">
                      <w:pPr>
                        <w:rPr>
                          <w:rStyle w:val="Strong"/>
                          <w:color w:val="0070C0"/>
                        </w:rPr>
                      </w:pPr>
                      <w:r w:rsidRPr="00653E6B">
                        <w:rPr>
                          <w:rStyle w:val="Strong"/>
                          <w:color w:val="0070C0"/>
                        </w:rPr>
                        <w:t>Literacy</w:t>
                      </w:r>
                    </w:p>
                    <w:p w:rsidR="00805D4C" w:rsidRDefault="00805D4C" w:rsidP="00805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Embed revised approaches for  Talking and Listening</w:t>
                      </w:r>
                    </w:p>
                    <w:p w:rsidR="00805D4C" w:rsidRPr="00805D4C" w:rsidRDefault="00805D4C" w:rsidP="00805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Develop consistent approach for teaching of writing. </w:t>
                      </w:r>
                    </w:p>
                    <w:p w:rsidR="00805D4C" w:rsidRDefault="00805D4C" w:rsidP="00805D4C"/>
                  </w:txbxContent>
                </v:textbox>
                <w10:wrap type="square" anchorx="margin"/>
              </v:shape>
            </w:pict>
          </mc:Fallback>
        </mc:AlternateContent>
      </w:r>
      <w:r w:rsidR="00422624" w:rsidRPr="00106EF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16B4E" wp14:editId="0E6E436A">
                <wp:simplePos x="0" y="0"/>
                <wp:positionH relativeFrom="column">
                  <wp:posOffset>76200</wp:posOffset>
                </wp:positionH>
                <wp:positionV relativeFrom="paragraph">
                  <wp:posOffset>4020185</wp:posOffset>
                </wp:positionV>
                <wp:extent cx="1803400" cy="7810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6EFE" w:rsidRPr="00653E6B" w:rsidRDefault="00805D4C" w:rsidP="00106EFE">
                            <w:pPr>
                              <w:rPr>
                                <w:rStyle w:val="Strong"/>
                                <w:color w:val="0070C0"/>
                              </w:rPr>
                            </w:pPr>
                            <w:r w:rsidRPr="00653E6B">
                              <w:rPr>
                                <w:rStyle w:val="Strong"/>
                                <w:color w:val="0070C0"/>
                              </w:rPr>
                              <w:t xml:space="preserve">1+2 Languages </w:t>
                            </w:r>
                          </w:p>
                          <w:p w:rsidR="00106EFE" w:rsidRPr="00805D4C" w:rsidRDefault="00805D4C" w:rsidP="00805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Supporting teaching of French and Spanish</w:t>
                            </w:r>
                          </w:p>
                          <w:p w:rsidR="00106EFE" w:rsidRDefault="00106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6B4E" id="_x0000_s1032" type="#_x0000_t202" style="position:absolute;margin-left:6pt;margin-top:316.55pt;width:142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" fillcolor="window" strokecolor="windowText" strokeweight="1pt">
                <v:textbox>
                  <w:txbxContent>
                    <w:p w:rsidR="00106EFE" w:rsidRPr="00653E6B" w:rsidRDefault="00805D4C" w:rsidP="00106EFE">
                      <w:pPr>
                        <w:rPr>
                          <w:rStyle w:val="Strong"/>
                          <w:color w:val="0070C0"/>
                        </w:rPr>
                      </w:pPr>
                      <w:r w:rsidRPr="00653E6B">
                        <w:rPr>
                          <w:rStyle w:val="Strong"/>
                          <w:color w:val="0070C0"/>
                        </w:rPr>
                        <w:t xml:space="preserve">1+2 Languages </w:t>
                      </w:r>
                    </w:p>
                    <w:p w:rsidR="00106EFE" w:rsidRPr="00805D4C" w:rsidRDefault="00805D4C" w:rsidP="00805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Supporting teaching of French and Spanish</w:t>
                      </w:r>
                    </w:p>
                    <w:p w:rsidR="00106EFE" w:rsidRDefault="00106EFE"/>
                  </w:txbxContent>
                </v:textbox>
                <w10:wrap type="square"/>
              </v:shape>
            </w:pict>
          </mc:Fallback>
        </mc:AlternateContent>
      </w:r>
      <w:r w:rsidR="00805D4C" w:rsidRPr="00805D4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6EC45F" wp14:editId="257043C2">
                <wp:simplePos x="0" y="0"/>
                <wp:positionH relativeFrom="column">
                  <wp:posOffset>95250</wp:posOffset>
                </wp:positionH>
                <wp:positionV relativeFrom="paragraph">
                  <wp:posOffset>3607435</wp:posOffset>
                </wp:positionV>
                <wp:extent cx="2794000" cy="3556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5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4C" w:rsidRPr="00106EFE" w:rsidRDefault="00805D4C" w:rsidP="00805D4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Other Developments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45F" id="_x0000_s1033" type="#_x0000_t202" style="position:absolute;margin-left:7.5pt;margin-top:284.05pt;width:220pt;height: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" fillcolor="#00b0f0">
                <v:textbox>
                  <w:txbxContent>
                    <w:p w:rsidR="00805D4C" w:rsidRPr="00106EFE" w:rsidRDefault="00805D4C" w:rsidP="00805D4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Other Developments</w:t>
                      </w:r>
                    </w:p>
                  </w:txbxContent>
                </v:textbox>
              </v:shape>
            </w:pict>
          </mc:Fallback>
        </mc:AlternateContent>
      </w:r>
      <w:r w:rsidR="00106EFE" w:rsidRPr="00047F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318135</wp:posOffset>
                </wp:positionV>
                <wp:extent cx="552450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08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F08" w:rsidRPr="00653E6B" w:rsidRDefault="00047F08">
                            <w:pPr>
                              <w:rPr>
                                <w:rStyle w:val="Strong"/>
                                <w:color w:val="0070C0"/>
                              </w:rPr>
                            </w:pPr>
                            <w:r w:rsidRPr="00653E6B">
                              <w:rPr>
                                <w:rStyle w:val="Strong"/>
                                <w:color w:val="0070C0"/>
                              </w:rPr>
                              <w:t>Ensure high quality learning, teaching and assessment within all classrooms</w:t>
                            </w:r>
                          </w:p>
                          <w:p w:rsidR="00047F08" w:rsidRPr="00583103" w:rsidRDefault="00A67E5D" w:rsidP="00047F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83103">
                              <w:rPr>
                                <w:b/>
                              </w:rPr>
                              <w:t>Enhance core understanding of quality Learning, Teaching &amp; Assessment</w:t>
                            </w:r>
                            <w:r w:rsidR="00DC3848" w:rsidRPr="00583103">
                              <w:rPr>
                                <w:b/>
                              </w:rPr>
                              <w:t xml:space="preserve"> (LTA)</w:t>
                            </w:r>
                          </w:p>
                          <w:p w:rsidR="00433566" w:rsidRDefault="00433566" w:rsidP="002363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Review of our Curriculum Rationale, including Vision, Values and Aims.</w:t>
                            </w:r>
                          </w:p>
                          <w:p w:rsidR="00A67E5D" w:rsidRDefault="00583103" w:rsidP="002363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Professional research and discussion leading to d</w:t>
                            </w:r>
                            <w:r w:rsidR="00DC3848" w:rsidRPr="00DC3848">
                              <w:t>evelopment of LTA Framework</w:t>
                            </w:r>
                          </w:p>
                          <w:p w:rsidR="00DC3848" w:rsidRDefault="00DC3848" w:rsidP="00A67E5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Engage staff, parents and children in self-evaluation and improvement agenda of our learning, teaching &amp; assessment approaches</w:t>
                            </w:r>
                          </w:p>
                          <w:p w:rsidR="00583103" w:rsidRDefault="00583103" w:rsidP="00583103">
                            <w:pPr>
                              <w:pStyle w:val="ListParagraph"/>
                              <w:ind w:left="1440"/>
                            </w:pPr>
                          </w:p>
                          <w:p w:rsidR="00DC3848" w:rsidRPr="00DC3848" w:rsidRDefault="00DC3848" w:rsidP="00DC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DC3848">
                              <w:rPr>
                                <w:b/>
                              </w:rPr>
                              <w:t>Promote implement</w:t>
                            </w:r>
                            <w:r>
                              <w:rPr>
                                <w:b/>
                              </w:rPr>
                              <w:t>ation of</w:t>
                            </w:r>
                            <w:r w:rsidRPr="00DC3848">
                              <w:rPr>
                                <w:b/>
                              </w:rPr>
                              <w:t xml:space="preserve"> high quality Learning, Teaching and Assessment</w:t>
                            </w:r>
                          </w:p>
                          <w:p w:rsidR="00DC3848" w:rsidRDefault="00583103" w:rsidP="0058310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Peer coaching</w:t>
                            </w:r>
                          </w:p>
                          <w:p w:rsidR="00583103" w:rsidRDefault="00583103" w:rsidP="0058310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Professional Learning Opportunities </w:t>
                            </w:r>
                          </w:p>
                          <w:p w:rsidR="00583103" w:rsidRDefault="00583103" w:rsidP="0058310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Family Learning Opportunities</w:t>
                            </w:r>
                          </w:p>
                          <w:p w:rsidR="00583103" w:rsidRPr="00DC3848" w:rsidRDefault="00583103" w:rsidP="00433566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pt;margin-top:25.05pt;width:435pt;height:24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" fillcolor="white [3201]" strokecolor="black [3200]" strokeweight="1pt">
                <v:textbox>
                  <w:txbxContent>
                    <w:p w:rsidR="00047F08" w:rsidRPr="00653E6B" w:rsidRDefault="00047F08">
                      <w:pPr>
                        <w:rPr>
                          <w:rStyle w:val="Strong"/>
                          <w:color w:val="0070C0"/>
                        </w:rPr>
                      </w:pPr>
                      <w:r w:rsidRPr="00653E6B">
                        <w:rPr>
                          <w:rStyle w:val="Strong"/>
                          <w:color w:val="0070C0"/>
                        </w:rPr>
                        <w:t>Ensure high quality learning, teaching and assessment within all classrooms</w:t>
                      </w:r>
                    </w:p>
                    <w:p w:rsidR="00047F08" w:rsidRPr="00583103" w:rsidRDefault="00A67E5D" w:rsidP="00047F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83103">
                        <w:rPr>
                          <w:b/>
                        </w:rPr>
                        <w:t>Enhance core understanding of quality Learning, Teaching &amp; Assessment</w:t>
                      </w:r>
                      <w:r w:rsidR="00DC3848" w:rsidRPr="00583103">
                        <w:rPr>
                          <w:b/>
                        </w:rPr>
                        <w:t xml:space="preserve"> (LTA)</w:t>
                      </w:r>
                    </w:p>
                    <w:p w:rsidR="00433566" w:rsidRDefault="00433566" w:rsidP="002363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Review of our Curriculum Rationale, including Vision, Values and Aims.</w:t>
                      </w:r>
                    </w:p>
                    <w:p w:rsidR="00A67E5D" w:rsidRDefault="00583103" w:rsidP="002363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Professional research and discussion leading to d</w:t>
                      </w:r>
                      <w:r w:rsidR="00DC3848" w:rsidRPr="00DC3848">
                        <w:t>evelopment of LTA Framework</w:t>
                      </w:r>
                    </w:p>
                    <w:p w:rsidR="00DC3848" w:rsidRDefault="00DC3848" w:rsidP="00A67E5D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Engage staff, parents and children in self-evaluation and improvement agenda of our learning, teaching &amp; assessment approaches</w:t>
                      </w:r>
                    </w:p>
                    <w:p w:rsidR="00583103" w:rsidRDefault="00583103" w:rsidP="00583103">
                      <w:pPr>
                        <w:pStyle w:val="ListParagraph"/>
                        <w:ind w:left="1440"/>
                      </w:pPr>
                    </w:p>
                    <w:p w:rsidR="00DC3848" w:rsidRPr="00DC3848" w:rsidRDefault="00DC3848" w:rsidP="00DC384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DC3848">
                        <w:rPr>
                          <w:b/>
                        </w:rPr>
                        <w:t>Promote implement</w:t>
                      </w:r>
                      <w:r>
                        <w:rPr>
                          <w:b/>
                        </w:rPr>
                        <w:t>ation of</w:t>
                      </w:r>
                      <w:r w:rsidRPr="00DC3848">
                        <w:rPr>
                          <w:b/>
                        </w:rPr>
                        <w:t xml:space="preserve"> high quality Learning, Teaching and Assessment</w:t>
                      </w:r>
                    </w:p>
                    <w:p w:rsidR="00DC3848" w:rsidRDefault="00583103" w:rsidP="0058310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Peer coaching</w:t>
                      </w:r>
                    </w:p>
                    <w:p w:rsidR="00583103" w:rsidRDefault="00583103" w:rsidP="0058310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Professional Learning Opportunities </w:t>
                      </w:r>
                    </w:p>
                    <w:p w:rsidR="00583103" w:rsidRDefault="00583103" w:rsidP="0058310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Family Learning Opportunities</w:t>
                      </w:r>
                    </w:p>
                    <w:p w:rsidR="00583103" w:rsidRPr="00DC3848" w:rsidRDefault="00583103" w:rsidP="00433566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7F08" w:rsidRPr="00047F08" w:rsidSect="0043189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24" w:rsidRDefault="00422624" w:rsidP="00422624">
      <w:pPr>
        <w:spacing w:after="0" w:line="240" w:lineRule="auto"/>
      </w:pPr>
      <w:r>
        <w:separator/>
      </w:r>
    </w:p>
  </w:endnote>
  <w:endnote w:type="continuationSeparator" w:id="0">
    <w:p w:rsidR="00422624" w:rsidRDefault="00422624" w:rsidP="0042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24" w:rsidRDefault="00422624" w:rsidP="00422624">
      <w:pPr>
        <w:spacing w:after="0" w:line="240" w:lineRule="auto"/>
      </w:pPr>
      <w:r>
        <w:separator/>
      </w:r>
    </w:p>
  </w:footnote>
  <w:footnote w:type="continuationSeparator" w:id="0">
    <w:p w:rsidR="00422624" w:rsidRDefault="00422624" w:rsidP="0042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35F2"/>
    <w:multiLevelType w:val="hybridMultilevel"/>
    <w:tmpl w:val="999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2CE"/>
    <w:multiLevelType w:val="hybridMultilevel"/>
    <w:tmpl w:val="C076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8"/>
    <w:rsid w:val="00047F08"/>
    <w:rsid w:val="00106EFE"/>
    <w:rsid w:val="00422624"/>
    <w:rsid w:val="00431896"/>
    <w:rsid w:val="00433566"/>
    <w:rsid w:val="00482773"/>
    <w:rsid w:val="00583103"/>
    <w:rsid w:val="00653E6B"/>
    <w:rsid w:val="006E034C"/>
    <w:rsid w:val="00805D4C"/>
    <w:rsid w:val="00A67E5D"/>
    <w:rsid w:val="00D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30F3A4"/>
  <w15:chartTrackingRefBased/>
  <w15:docId w15:val="{D37E9070-14B0-4386-9E9A-15EEA76C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08"/>
  </w:style>
  <w:style w:type="paragraph" w:styleId="Heading1">
    <w:name w:val="heading 1"/>
    <w:basedOn w:val="Normal"/>
    <w:next w:val="Normal"/>
    <w:link w:val="Heading1Char"/>
    <w:uiPriority w:val="9"/>
    <w:qFormat/>
    <w:rsid w:val="00047F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F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F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F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F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F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F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F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F08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F08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F08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F08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F08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F08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F08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F08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F08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F08"/>
    <w:pPr>
      <w:spacing w:line="240" w:lineRule="auto"/>
    </w:pPr>
    <w:rPr>
      <w:b/>
      <w:bCs/>
      <w:smallCaps/>
      <w:color w:val="9D360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7F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7F08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F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7F08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7F08"/>
    <w:rPr>
      <w:b/>
      <w:bCs/>
    </w:rPr>
  </w:style>
  <w:style w:type="character" w:styleId="Emphasis">
    <w:name w:val="Emphasis"/>
    <w:basedOn w:val="DefaultParagraphFont"/>
    <w:uiPriority w:val="20"/>
    <w:qFormat/>
    <w:rsid w:val="00047F08"/>
    <w:rPr>
      <w:i/>
      <w:iCs/>
    </w:rPr>
  </w:style>
  <w:style w:type="paragraph" w:styleId="NoSpacing">
    <w:name w:val="No Spacing"/>
    <w:uiPriority w:val="1"/>
    <w:qFormat/>
    <w:rsid w:val="00047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F08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7F08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F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F08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7F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7F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7F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7F08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7F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F08"/>
    <w:pPr>
      <w:outlineLvl w:val="9"/>
    </w:pPr>
  </w:style>
  <w:style w:type="paragraph" w:styleId="ListParagraph">
    <w:name w:val="List Paragraph"/>
    <w:basedOn w:val="Normal"/>
    <w:uiPriority w:val="34"/>
    <w:qFormat/>
    <w:rsid w:val="0004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3C6C-92C6-4811-AF49-B60CB7F7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Kevin</dc:creator>
  <cp:keywords/>
  <dc:description/>
  <cp:lastModifiedBy>Wilson, Kevin</cp:lastModifiedBy>
  <cp:revision>4</cp:revision>
  <dcterms:created xsi:type="dcterms:W3CDTF">2021-09-09T08:07:00Z</dcterms:created>
  <dcterms:modified xsi:type="dcterms:W3CDTF">2021-09-14T08:24:00Z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2021-09-09T08:07:04Z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88d7332d-d64a-4eff-a958-8da322b02a64</vt:lpwstr>
  </property>
  <property fmtid="{D5CDD505-2E9C-101B-9397-08002B2CF9AE}" pid="8" name="MSIP_Label_9fedad31-c0c2-44e8-b26c-75143ee7ed65_ContentBits">
    <vt:lpwstr>0</vt:lpwstr>
  </property>
</Properties>
</file>